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0E9C1477"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A521B2">
        <w:rPr>
          <w:rFonts w:cs="Calibri"/>
          <w:b/>
          <w:color w:val="C00000"/>
          <w:sz w:val="36"/>
          <w:szCs w:val="36"/>
        </w:rPr>
        <w:t>EIBAR</w:t>
      </w:r>
      <w:r w:rsidRPr="00086E4F">
        <w:rPr>
          <w:rFonts w:cs="Calibri"/>
          <w:b/>
          <w:color w:val="C00000"/>
          <w:sz w:val="36"/>
          <w:szCs w:val="36"/>
        </w:rPr>
        <w:br/>
      </w:r>
      <w:r w:rsidR="006B4C1C">
        <w:rPr>
          <w:rFonts w:cs="Calibri"/>
          <w:b/>
          <w:color w:val="808080"/>
          <w:sz w:val="36"/>
          <w:szCs w:val="36"/>
        </w:rPr>
        <w:t>24</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 xml:space="preserve">Lourdes </w:t>
      </w:r>
      <w:proofErr w:type="spellStart"/>
      <w:r w:rsidRPr="00EA5798">
        <w:rPr>
          <w:rFonts w:cs="Calibri"/>
          <w:bCs/>
          <w:lang w:val="fr-FR"/>
        </w:rPr>
        <w:t>Anza</w:t>
      </w:r>
      <w:proofErr w:type="spellEnd"/>
      <w:r w:rsidRPr="00EA5798">
        <w:rPr>
          <w:rFonts w:cs="Calibri"/>
          <w:bCs/>
          <w:lang w:val="fr-FR"/>
        </w:rPr>
        <w:t xml:space="preserve"> </w:t>
      </w:r>
      <w:proofErr w:type="spellStart"/>
      <w:r w:rsidRPr="00EA5798">
        <w:rPr>
          <w:rFonts w:cs="Calibri"/>
          <w:bCs/>
          <w:lang w:val="fr-FR"/>
        </w:rPr>
        <w:t>Larrea</w:t>
      </w:r>
      <w:proofErr w:type="spellEnd"/>
      <w:r w:rsidRPr="00EA5798">
        <w:rPr>
          <w:rFonts w:cs="Calibri"/>
          <w:bCs/>
          <w:lang w:val="fr-FR"/>
        </w:rPr>
        <w:t xml:space="preserve">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proofErr w:type="spellStart"/>
      <w:r w:rsidRPr="00EA5798">
        <w:t>Trailer</w:t>
      </w:r>
      <w:proofErr w:type="spellEnd"/>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proofErr w:type="spellStart"/>
      <w:r w:rsidRPr="00EA5798">
        <w:rPr>
          <w:rFonts w:ascii="Calibri" w:hAnsi="Calibri" w:cs="Calibri"/>
          <w:color w:val="0070C0"/>
        </w:rPr>
        <w:t>Txikiziklo</w:t>
      </w:r>
      <w:proofErr w:type="spellEnd"/>
      <w:r w:rsidRPr="00EA5798">
        <w:rPr>
          <w:rFonts w:ascii="Calibri" w:hAnsi="Calibri" w:cs="Calibri"/>
          <w:color w:val="0070C0"/>
        </w:rPr>
        <w:t xml:space="preserve">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proofErr w:type="spellStart"/>
      <w:r w:rsidRPr="006B4745">
        <w:rPr>
          <w:rFonts w:cs="Calibri"/>
          <w:color w:val="0070C0"/>
        </w:rPr>
        <w:t>Adinziklo</w:t>
      </w:r>
      <w:proofErr w:type="spellEnd"/>
      <w:r w:rsidRPr="006B4745">
        <w:rPr>
          <w:rFonts w:cs="Calibri"/>
          <w:color w:val="0070C0"/>
        </w:rPr>
        <w:t xml:space="preserve">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w:t>
      </w:r>
      <w:proofErr w:type="gramStart"/>
      <w:r w:rsidRPr="009735CA">
        <w:rPr>
          <w:rFonts w:cs="Calibri"/>
          <w:color w:val="000000"/>
          <w:lang w:eastAsia="es-ES"/>
        </w:rPr>
        <w:t>mundo,</w:t>
      </w:r>
      <w:proofErr w:type="gramEnd"/>
      <w:r w:rsidRPr="009735CA">
        <w:rPr>
          <w:rFonts w:cs="Calibri"/>
          <w:color w:val="000000"/>
          <w:lang w:eastAsia="es-ES"/>
        </w:rPr>
        <w:t xml:space="preserve">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 xml:space="preserve">más de 3.600 </w:t>
      </w:r>
      <w:proofErr w:type="gramStart"/>
      <w:r w:rsidRPr="009735CA">
        <w:rPr>
          <w:rFonts w:cs="Calibri"/>
          <w:b/>
          <w:bCs/>
          <w:color w:val="000000"/>
          <w:lang w:eastAsia="es-ES"/>
        </w:rPr>
        <w:t>niños y niñas</w:t>
      </w:r>
      <w:proofErr w:type="gramEnd"/>
      <w:r w:rsidRPr="009735CA">
        <w:rPr>
          <w:rFonts w:cs="Calibri"/>
          <w:b/>
          <w:bCs/>
          <w:color w:val="000000"/>
          <w:lang w:eastAsia="es-ES"/>
        </w:rPr>
        <w:t xml:space="preserve">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sidRPr="00D24DFF">
        <w:rPr>
          <w:rFonts w:ascii="Calibri" w:hAnsi="Calibri" w:cs="Calibri"/>
          <w:b/>
          <w:bCs/>
          <w:color w:val="0070C0"/>
          <w:sz w:val="28"/>
          <w:szCs w:val="28"/>
        </w:rPr>
        <w:t>: «La verdad ante tus ojos»</w:t>
      </w:r>
    </w:p>
    <w:p w14:paraId="38547DA1" w14:textId="23BAD5A4" w:rsidR="006B4C1C" w:rsidRPr="001B4E16" w:rsidRDefault="00894909" w:rsidP="006B4C1C">
      <w:pPr>
        <w:spacing w:line="240" w:lineRule="auto"/>
        <w:rPr>
          <w:rFonts w:ascii="Calibri" w:hAnsi="Calibri" w:cs="Calibri"/>
          <w:b/>
          <w:bCs/>
          <w:i/>
          <w:iCs/>
          <w:sz w:val="28"/>
          <w:szCs w:val="28"/>
        </w:rPr>
      </w:pPr>
      <w:r>
        <w:rPr>
          <w:rFonts w:ascii="Calibri" w:hAnsi="Calibri" w:cs="Calibri"/>
          <w:b/>
          <w:bCs/>
          <w:i/>
          <w:iCs/>
          <w:sz w:val="28"/>
          <w:szCs w:val="28"/>
        </w:rPr>
        <w:t>24</w:t>
      </w:r>
      <w:r w:rsidR="006B4C1C" w:rsidRPr="001B4E16">
        <w:rPr>
          <w:rFonts w:ascii="Calibri" w:hAnsi="Calibri" w:cs="Calibri"/>
          <w:b/>
          <w:bCs/>
          <w:i/>
          <w:iCs/>
          <w:sz w:val="28"/>
          <w:szCs w:val="28"/>
        </w:rPr>
        <w:t xml:space="preserve">ª edición CIMASUB de </w:t>
      </w:r>
      <w:r w:rsidR="00477728">
        <w:rPr>
          <w:rFonts w:ascii="Calibri" w:hAnsi="Calibri" w:cs="Calibri"/>
          <w:b/>
          <w:bCs/>
          <w:i/>
          <w:iCs/>
          <w:sz w:val="28"/>
          <w:szCs w:val="28"/>
        </w:rPr>
        <w:t>EIBAR</w:t>
      </w:r>
      <w:r w:rsidR="006B4C1C" w:rsidRPr="001B4E16">
        <w:rPr>
          <w:rFonts w:ascii="Calibri" w:hAnsi="Calibri" w:cs="Calibri"/>
          <w:b/>
          <w:bCs/>
          <w:i/>
          <w:iCs/>
          <w:sz w:val="28"/>
          <w:szCs w:val="28"/>
        </w:rPr>
        <w:t xml:space="preserve">. </w:t>
      </w:r>
    </w:p>
    <w:p w14:paraId="1C645A57" w14:textId="6ED1C29C"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Pr>
          <w:rFonts w:cs="Calibri"/>
          <w:bCs/>
          <w:i/>
          <w:iCs/>
        </w:rPr>
        <w:t>1</w:t>
      </w:r>
      <w:r w:rsidR="00477728">
        <w:rPr>
          <w:rFonts w:cs="Calibri"/>
          <w:bCs/>
          <w:i/>
          <w:iCs/>
        </w:rPr>
        <w:t>0</w:t>
      </w:r>
      <w:r>
        <w:rPr>
          <w:rFonts w:cs="Calibri"/>
          <w:bCs/>
          <w:i/>
          <w:iCs/>
        </w:rPr>
        <w:t>, 1</w:t>
      </w:r>
      <w:r w:rsidR="00477728">
        <w:rPr>
          <w:rFonts w:cs="Calibri"/>
          <w:bCs/>
          <w:i/>
          <w:iCs/>
        </w:rPr>
        <w:t>1</w:t>
      </w:r>
      <w:r>
        <w:rPr>
          <w:rFonts w:cs="Calibri"/>
          <w:bCs/>
          <w:i/>
          <w:iCs/>
        </w:rPr>
        <w:t xml:space="preserve"> y </w:t>
      </w:r>
      <w:r w:rsidR="00477728">
        <w:rPr>
          <w:rFonts w:cs="Calibri"/>
          <w:bCs/>
          <w:i/>
          <w:iCs/>
        </w:rPr>
        <w:t>12</w:t>
      </w:r>
      <w:r>
        <w:rPr>
          <w:rFonts w:cs="Calibri"/>
          <w:bCs/>
          <w:i/>
          <w:iCs/>
        </w:rPr>
        <w:t xml:space="preserve"> de </w:t>
      </w:r>
      <w:r w:rsidR="00477728">
        <w:rPr>
          <w:rFonts w:cs="Calibri"/>
          <w:bCs/>
          <w:i/>
          <w:iCs/>
        </w:rPr>
        <w:t>diciembre</w:t>
      </w:r>
      <w:r w:rsidRPr="001B4E16">
        <w:rPr>
          <w:rFonts w:cs="Calibri"/>
          <w:bCs/>
          <w:i/>
          <w:iCs/>
        </w:rPr>
        <w:t xml:space="preserve">. </w:t>
      </w:r>
      <w:r w:rsidR="00477728">
        <w:rPr>
          <w:rFonts w:cs="Calibri"/>
          <w:bCs/>
          <w:i/>
          <w:iCs/>
        </w:rPr>
        <w:t>Coliseo</w:t>
      </w:r>
      <w:r w:rsidRPr="001B4E16">
        <w:rPr>
          <w:rFonts w:cs="Calibri"/>
          <w:bCs/>
          <w:i/>
          <w:iCs/>
        </w:rPr>
        <w:t>. 19:00h.</w:t>
      </w:r>
      <w:r>
        <w:rPr>
          <w:rFonts w:cs="Calibri"/>
          <w:bCs/>
          <w:i/>
          <w:iCs/>
        </w:rPr>
        <w:t xml:space="preserve"> (</w:t>
      </w:r>
      <w:r w:rsidR="00B96A05" w:rsidRPr="00B96A05">
        <w:rPr>
          <w:rFonts w:cs="Calibri"/>
          <w:bCs/>
          <w:i/>
          <w:iCs/>
        </w:rPr>
        <w:t>Entradas</w:t>
      </w:r>
      <w:r w:rsidR="00B96A05">
        <w:rPr>
          <w:rFonts w:cs="Calibri"/>
          <w:bCs/>
          <w:i/>
          <w:iCs/>
        </w:rPr>
        <w:t xml:space="preserve"> gratuitas</w:t>
      </w:r>
      <w:r w:rsidR="00B96A05" w:rsidRPr="00B96A05">
        <w:rPr>
          <w:rFonts w:cs="Calibri"/>
          <w:bCs/>
          <w:i/>
          <w:iCs/>
        </w:rPr>
        <w:t xml:space="preserve"> en taquilla. Numeradas</w:t>
      </w:r>
      <w:r>
        <w:rPr>
          <w:rFonts w:cs="Calibri"/>
          <w:bCs/>
          <w:i/>
          <w:iCs/>
        </w:rPr>
        <w:t>)</w:t>
      </w:r>
    </w:p>
    <w:p w14:paraId="50EA6EB5" w14:textId="16E8B7D9" w:rsidR="006B4C1C" w:rsidRPr="001B4E16" w:rsidRDefault="006B4C1C" w:rsidP="00477728">
      <w:pPr>
        <w:pStyle w:val="Prrafodelista"/>
        <w:numPr>
          <w:ilvl w:val="0"/>
          <w:numId w:val="33"/>
        </w:numPr>
        <w:spacing w:line="240" w:lineRule="auto"/>
        <w:rPr>
          <w:rFonts w:cs="Calibri"/>
          <w:bCs/>
          <w:i/>
          <w:iCs/>
        </w:rPr>
      </w:pPr>
      <w:r w:rsidRPr="001B4E16">
        <w:rPr>
          <w:rFonts w:cs="Calibri"/>
          <w:b/>
          <w:i/>
          <w:iCs/>
        </w:rPr>
        <w:t xml:space="preserve">Exposición fotográfica: </w:t>
      </w:r>
      <w:r w:rsidR="00C13711">
        <w:rPr>
          <w:rFonts w:cs="Calibri"/>
          <w:bCs/>
          <w:i/>
          <w:iCs/>
        </w:rPr>
        <w:t>28 noviembre</w:t>
      </w:r>
      <w:r>
        <w:rPr>
          <w:rFonts w:cs="Calibri"/>
          <w:bCs/>
          <w:i/>
          <w:iCs/>
        </w:rPr>
        <w:t>/</w:t>
      </w:r>
      <w:r w:rsidR="00C13711">
        <w:rPr>
          <w:rFonts w:cs="Calibri"/>
          <w:bCs/>
          <w:i/>
          <w:iCs/>
        </w:rPr>
        <w:t>1</w:t>
      </w:r>
      <w:r w:rsidR="00CD32CF">
        <w:rPr>
          <w:rFonts w:cs="Calibri"/>
          <w:bCs/>
          <w:i/>
          <w:iCs/>
        </w:rPr>
        <w:t>2</w:t>
      </w:r>
      <w:r w:rsidRPr="001B4E16">
        <w:rPr>
          <w:rFonts w:cs="Calibri"/>
          <w:bCs/>
          <w:i/>
          <w:iCs/>
        </w:rPr>
        <w:t xml:space="preserve"> d</w:t>
      </w:r>
      <w:r w:rsidR="00C13711">
        <w:rPr>
          <w:rFonts w:cs="Calibri"/>
          <w:bCs/>
          <w:i/>
          <w:iCs/>
        </w:rPr>
        <w:t>iciembre</w:t>
      </w:r>
      <w:r w:rsidRPr="001B4E16">
        <w:rPr>
          <w:rFonts w:cs="Calibri"/>
          <w:bCs/>
          <w:i/>
          <w:iCs/>
        </w:rPr>
        <w:t xml:space="preserve">. </w:t>
      </w:r>
      <w:r w:rsidR="00477728">
        <w:rPr>
          <w:rFonts w:cs="Calibri"/>
          <w:bCs/>
          <w:i/>
          <w:iCs/>
        </w:rPr>
        <w:t>Coliseo</w:t>
      </w:r>
      <w:r>
        <w:rPr>
          <w:rFonts w:cs="Calibri"/>
          <w:bCs/>
          <w:i/>
          <w:iCs/>
        </w:rPr>
        <w:t xml:space="preserve">. </w:t>
      </w:r>
    </w:p>
    <w:p w14:paraId="4CA5EAF2" w14:textId="208B7D4C"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sidRPr="001B4E16">
        <w:rPr>
          <w:rFonts w:cs="Calibri"/>
          <w:b/>
          <w:i/>
          <w:iCs/>
        </w:rPr>
        <w:t>Txikiziklo</w:t>
      </w:r>
      <w:proofErr w:type="spellEnd"/>
      <w:r w:rsidRPr="001B4E16">
        <w:rPr>
          <w:rFonts w:cs="Calibri"/>
          <w:b/>
          <w:i/>
          <w:iCs/>
        </w:rPr>
        <w:t xml:space="preserve">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Pr>
          <w:rFonts w:cs="Calibri"/>
          <w:bCs/>
          <w:i/>
          <w:iCs/>
        </w:rPr>
        <w:t>1</w:t>
      </w:r>
      <w:r w:rsidR="00477728">
        <w:rPr>
          <w:rFonts w:cs="Calibri"/>
          <w:bCs/>
          <w:i/>
          <w:iCs/>
        </w:rPr>
        <w:t>0</w:t>
      </w:r>
      <w:r>
        <w:rPr>
          <w:rFonts w:cs="Calibri"/>
          <w:bCs/>
          <w:i/>
          <w:iCs/>
        </w:rPr>
        <w:t xml:space="preserve"> de </w:t>
      </w:r>
      <w:r w:rsidR="00477728">
        <w:rPr>
          <w:rFonts w:cs="Calibri"/>
          <w:bCs/>
          <w:i/>
          <w:iCs/>
        </w:rPr>
        <w:t>diciembre</w:t>
      </w:r>
      <w:r>
        <w:rPr>
          <w:rFonts w:cs="Calibri"/>
          <w:bCs/>
          <w:i/>
          <w:iCs/>
        </w:rPr>
        <w:t>.</w:t>
      </w:r>
      <w:r w:rsidRPr="002845AD">
        <w:rPr>
          <w:rFonts w:cs="Calibri"/>
          <w:bCs/>
          <w:i/>
          <w:iCs/>
        </w:rPr>
        <w:t xml:space="preserve"> </w:t>
      </w:r>
      <w:r w:rsidR="00477728">
        <w:rPr>
          <w:rFonts w:cs="Calibri"/>
          <w:bCs/>
          <w:i/>
          <w:iCs/>
        </w:rPr>
        <w:t>Coliseo</w:t>
      </w:r>
      <w:r>
        <w:rPr>
          <w:rFonts w:cs="Calibri"/>
          <w:bCs/>
          <w:i/>
          <w:iCs/>
        </w:rPr>
        <w:t xml:space="preserve">. </w:t>
      </w:r>
      <w:r w:rsidRPr="002845AD">
        <w:rPr>
          <w:rFonts w:cs="Calibri"/>
          <w:bCs/>
          <w:i/>
          <w:iCs/>
        </w:rPr>
        <w:t xml:space="preserve">10:00h. </w:t>
      </w:r>
    </w:p>
    <w:p w14:paraId="7990EC8F" w14:textId="49DA0CD2"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sidRPr="001B4E16">
        <w:rPr>
          <w:rFonts w:cs="Calibri"/>
          <w:b/>
          <w:i/>
          <w:iCs/>
        </w:rPr>
        <w:t>Txikiziklo</w:t>
      </w:r>
      <w:proofErr w:type="spellEnd"/>
      <w:r w:rsidRPr="001B4E16">
        <w:rPr>
          <w:rFonts w:cs="Calibri"/>
          <w:b/>
          <w:i/>
          <w:iCs/>
        </w:rPr>
        <w:t xml:space="preserve"> Submarino</w:t>
      </w:r>
      <w:r>
        <w:rPr>
          <w:rFonts w:cs="Calibri"/>
          <w:b/>
          <w:i/>
          <w:iCs/>
        </w:rPr>
        <w:t xml:space="preserve"> </w:t>
      </w:r>
      <w:r w:rsidRPr="00AF4467">
        <w:rPr>
          <w:rFonts w:cs="Calibri"/>
          <w:bCs/>
          <w:i/>
          <w:iCs/>
        </w:rPr>
        <w:t xml:space="preserve">(para </w:t>
      </w:r>
      <w:r>
        <w:rPr>
          <w:rFonts w:cs="Calibri"/>
          <w:bCs/>
          <w:i/>
          <w:iCs/>
        </w:rPr>
        <w:t>familias</w:t>
      </w:r>
      <w:r w:rsidRPr="00AF4467">
        <w:rPr>
          <w:rFonts w:cs="Calibri"/>
          <w:bCs/>
          <w:i/>
          <w:iCs/>
        </w:rPr>
        <w:t>)</w:t>
      </w:r>
      <w:r w:rsidRPr="00AF4467">
        <w:rPr>
          <w:rFonts w:cs="Calibri"/>
          <w:b/>
          <w:i/>
          <w:iCs/>
        </w:rPr>
        <w:t>:</w:t>
      </w:r>
      <w:r w:rsidRPr="00AF4467">
        <w:rPr>
          <w:rFonts w:cs="Calibri"/>
          <w:bCs/>
          <w:i/>
          <w:iCs/>
        </w:rPr>
        <w:t xml:space="preserve"> </w:t>
      </w:r>
      <w:r w:rsidR="00477728">
        <w:rPr>
          <w:rFonts w:cs="Calibri"/>
          <w:bCs/>
          <w:i/>
          <w:iCs/>
        </w:rPr>
        <w:t>13</w:t>
      </w:r>
      <w:r>
        <w:rPr>
          <w:rFonts w:cs="Calibri"/>
          <w:bCs/>
          <w:i/>
          <w:iCs/>
        </w:rPr>
        <w:t xml:space="preserve"> de</w:t>
      </w:r>
      <w:r w:rsidR="00477728" w:rsidRPr="00477728">
        <w:rPr>
          <w:rFonts w:cs="Calibri"/>
          <w:bCs/>
          <w:i/>
          <w:iCs/>
        </w:rPr>
        <w:t xml:space="preserve"> </w:t>
      </w:r>
      <w:r w:rsidR="00477728">
        <w:rPr>
          <w:rFonts w:cs="Calibri"/>
          <w:bCs/>
          <w:i/>
          <w:iCs/>
        </w:rPr>
        <w:t>diciembre</w:t>
      </w:r>
      <w:r>
        <w:rPr>
          <w:rFonts w:cs="Calibri"/>
          <w:bCs/>
          <w:i/>
          <w:iCs/>
        </w:rPr>
        <w:t>.</w:t>
      </w:r>
      <w:r w:rsidRPr="002845AD">
        <w:rPr>
          <w:rFonts w:cs="Calibri"/>
          <w:bCs/>
          <w:i/>
          <w:iCs/>
        </w:rPr>
        <w:t xml:space="preserve"> </w:t>
      </w:r>
      <w:r w:rsidR="00477728">
        <w:rPr>
          <w:rFonts w:cs="Calibri"/>
          <w:bCs/>
          <w:i/>
          <w:iCs/>
        </w:rPr>
        <w:t>Coliseo</w:t>
      </w:r>
      <w:r>
        <w:rPr>
          <w:rFonts w:cs="Calibri"/>
          <w:bCs/>
          <w:i/>
          <w:iCs/>
        </w:rPr>
        <w:t xml:space="preserve">. </w:t>
      </w:r>
      <w:r w:rsidRPr="002845AD">
        <w:rPr>
          <w:rFonts w:cs="Calibri"/>
          <w:bCs/>
          <w:i/>
          <w:iCs/>
        </w:rPr>
        <w:t>1</w:t>
      </w:r>
      <w:r w:rsidR="00C13711">
        <w:rPr>
          <w:rFonts w:cs="Calibri"/>
          <w:bCs/>
          <w:i/>
          <w:iCs/>
        </w:rPr>
        <w:t>2</w:t>
      </w:r>
      <w:r w:rsidRPr="002845AD">
        <w:rPr>
          <w:rFonts w:cs="Calibri"/>
          <w:bCs/>
          <w:i/>
          <w:iCs/>
        </w:rPr>
        <w:t xml:space="preserve">:00h. </w:t>
      </w:r>
    </w:p>
    <w:p w14:paraId="143333E9" w14:textId="33DFC56F"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Pr>
          <w:rFonts w:cs="Calibri"/>
          <w:b/>
          <w:i/>
          <w:iCs/>
        </w:rPr>
        <w:t>Adinziklo</w:t>
      </w:r>
      <w:proofErr w:type="spellEnd"/>
      <w:r>
        <w:rPr>
          <w:rFonts w:cs="Calibri"/>
          <w:b/>
          <w:i/>
          <w:iCs/>
        </w:rPr>
        <w:t xml:space="preserve"> Submarino </w:t>
      </w:r>
      <w:r>
        <w:rPr>
          <w:rFonts w:cs="Calibri"/>
          <w:bCs/>
          <w:i/>
          <w:iCs/>
        </w:rPr>
        <w:t>(para mayores)</w:t>
      </w:r>
      <w:r>
        <w:rPr>
          <w:rFonts w:cs="Calibri"/>
          <w:b/>
          <w:i/>
          <w:iCs/>
        </w:rPr>
        <w:t>:</w:t>
      </w:r>
      <w:r>
        <w:rPr>
          <w:rFonts w:cs="Calibri"/>
          <w:bCs/>
          <w:i/>
          <w:iCs/>
        </w:rPr>
        <w:t xml:space="preserve"> </w:t>
      </w:r>
      <w:r w:rsidR="00C13711">
        <w:rPr>
          <w:rFonts w:cs="Calibri"/>
          <w:bCs/>
          <w:i/>
          <w:iCs/>
        </w:rPr>
        <w:t>pendiente de confirmar</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73AAE91C"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 xml:space="preserve">15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408DC842" w14:textId="756000B8"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 mostrará especies marinas únicas y paisajes subacuáticos que nos transportarán a los rincones más sorprendentes de los océanos.</w:t>
      </w:r>
    </w:p>
    <w:p w14:paraId="1A486A04" w14:textId="05A4D418" w:rsidR="00D24DFF" w:rsidRPr="00A12543" w:rsidRDefault="00D24DFF" w:rsidP="00E00CDF">
      <w:pPr>
        <w:numPr>
          <w:ilvl w:val="0"/>
          <w:numId w:val="28"/>
        </w:numPr>
        <w:tabs>
          <w:tab w:val="clear" w:pos="720"/>
          <w:tab w:val="num" w:pos="426"/>
        </w:tabs>
        <w:ind w:left="426" w:hanging="230"/>
        <w:jc w:val="both"/>
        <w:rPr>
          <w:rFonts w:ascii="Calibri" w:hAnsi="Calibri" w:cs="Calibri"/>
        </w:rPr>
      </w:pPr>
      <w:proofErr w:type="spellStart"/>
      <w:r w:rsidRPr="00A12543">
        <w:rPr>
          <w:rFonts w:ascii="Calibri" w:hAnsi="Calibri" w:cs="Calibri"/>
          <w:b/>
          <w:bCs/>
        </w:rPr>
        <w:t>Txikiziklo</w:t>
      </w:r>
      <w:proofErr w:type="spellEnd"/>
      <w:r w:rsidRPr="00A12543">
        <w:rPr>
          <w:rFonts w:ascii="Calibri" w:hAnsi="Calibri" w:cs="Calibri"/>
          <w:b/>
          <w:bCs/>
        </w:rPr>
        <w:t xml:space="preserve">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172DF4DA" w14:textId="119F9D73" w:rsidR="00D24DFF" w:rsidRPr="00A12543" w:rsidRDefault="00D24DFF" w:rsidP="00E00CDF">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09E19A1E" w14:textId="77777777" w:rsidR="00E00CDF" w:rsidRDefault="00E00CDF" w:rsidP="00733458">
      <w:pPr>
        <w:pBdr>
          <w:bottom w:val="single" w:sz="4" w:space="1" w:color="auto"/>
        </w:pBdr>
        <w:rPr>
          <w:rFonts w:ascii="Calibri" w:hAnsi="Calibri" w:cs="Calibri"/>
          <w:b/>
          <w:bCs/>
          <w:color w:val="0070C0"/>
          <w:sz w:val="28"/>
          <w:szCs w:val="28"/>
        </w:rPr>
      </w:pP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 xml:space="preserve">Komodo </w:t>
      </w:r>
      <w:proofErr w:type="spellStart"/>
      <w:r w:rsidRPr="007A37E1">
        <w:rPr>
          <w:rFonts w:ascii="Calibri" w:hAnsi="Calibri" w:cs="Calibri"/>
          <w:b/>
          <w:bCs/>
          <w:i/>
          <w:iCs/>
        </w:rPr>
        <w:t>Sirens</w:t>
      </w:r>
      <w:proofErr w:type="spellEnd"/>
      <w:r w:rsidRPr="007A37E1">
        <w:rPr>
          <w:rFonts w:ascii="Calibri" w:hAnsi="Calibri" w:cs="Calibri"/>
        </w:rPr>
        <w:t xml:space="preserve">, de </w:t>
      </w:r>
      <w:proofErr w:type="spellStart"/>
      <w:r w:rsidRPr="007A37E1">
        <w:rPr>
          <w:rFonts w:ascii="Calibri" w:hAnsi="Calibri" w:cs="Calibri"/>
          <w:b/>
          <w:bCs/>
        </w:rPr>
        <w:t>Sonja</w:t>
      </w:r>
      <w:proofErr w:type="spellEnd"/>
      <w:r w:rsidRPr="007A37E1">
        <w:rPr>
          <w:rFonts w:ascii="Calibri" w:hAnsi="Calibri" w:cs="Calibri"/>
          <w:b/>
          <w:bCs/>
        </w:rPr>
        <w:t xml:space="preserve"> </w:t>
      </w:r>
      <w:proofErr w:type="spellStart"/>
      <w:r w:rsidRPr="007A37E1">
        <w:rPr>
          <w:rFonts w:ascii="Calibri" w:hAnsi="Calibri" w:cs="Calibri"/>
          <w:b/>
          <w:bCs/>
        </w:rPr>
        <w:t>Bader</w:t>
      </w:r>
      <w:proofErr w:type="spellEnd"/>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115BE05" w14:textId="77777777" w:rsidR="004B5E63" w:rsidRPr="00AD0EC0" w:rsidRDefault="004B5E63" w:rsidP="004B5E63">
      <w:pPr>
        <w:jc w:val="both"/>
        <w:rPr>
          <w:rFonts w:ascii="Calibri" w:hAnsi="Calibri" w:cs="Calibri"/>
        </w:rPr>
      </w:pPr>
      <w:r w:rsidRPr="00AD0EC0">
        <w:rPr>
          <w:rFonts w:ascii="Calibri" w:hAnsi="Calibri" w:cs="Calibri"/>
        </w:rPr>
        <w:t xml:space="preserve">Desde la introspección pasamos a la denuncia directa con </w:t>
      </w:r>
      <w:proofErr w:type="spellStart"/>
      <w:r w:rsidRPr="00AD0EC0">
        <w:rPr>
          <w:rFonts w:ascii="Calibri" w:hAnsi="Calibri" w:cs="Calibri"/>
          <w:b/>
          <w:bCs/>
          <w:i/>
          <w:iCs/>
        </w:rPr>
        <w:t>Extinction</w:t>
      </w:r>
      <w:proofErr w:type="spellEnd"/>
      <w:r w:rsidRPr="00AD0EC0">
        <w:rPr>
          <w:rFonts w:ascii="Calibri" w:hAnsi="Calibri" w:cs="Calibri"/>
          <w:b/>
          <w:bCs/>
          <w:i/>
          <w:iCs/>
        </w:rPr>
        <w:t xml:space="preserve">. </w:t>
      </w:r>
      <w:proofErr w:type="spellStart"/>
      <w:r w:rsidRPr="00AD0EC0">
        <w:rPr>
          <w:rFonts w:ascii="Calibri" w:hAnsi="Calibri" w:cs="Calibri"/>
          <w:b/>
          <w:bCs/>
          <w:i/>
          <w:iCs/>
        </w:rPr>
        <w:t>For</w:t>
      </w:r>
      <w:proofErr w:type="spellEnd"/>
      <w:r w:rsidRPr="00AD0EC0">
        <w:rPr>
          <w:rFonts w:ascii="Calibri" w:hAnsi="Calibri" w:cs="Calibri"/>
          <w:b/>
          <w:bCs/>
          <w:i/>
          <w:iCs/>
        </w:rPr>
        <w:t xml:space="preserve"> a </w:t>
      </w:r>
      <w:proofErr w:type="spellStart"/>
      <w:r w:rsidRPr="00AD0EC0">
        <w:rPr>
          <w:rFonts w:ascii="Calibri" w:hAnsi="Calibri" w:cs="Calibri"/>
          <w:b/>
          <w:bCs/>
          <w:i/>
          <w:iCs/>
        </w:rPr>
        <w:t>Bowl</w:t>
      </w:r>
      <w:proofErr w:type="spellEnd"/>
      <w:r w:rsidRPr="00AD0EC0">
        <w:rPr>
          <w:rFonts w:ascii="Calibri" w:hAnsi="Calibri" w:cs="Calibri"/>
          <w:b/>
          <w:bCs/>
          <w:i/>
          <w:iCs/>
        </w:rPr>
        <w:t xml:space="preserve">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Soup</w:t>
      </w:r>
      <w:proofErr w:type="spellEnd"/>
      <w:r w:rsidRPr="00AD0EC0">
        <w:rPr>
          <w:rFonts w:ascii="Calibri" w:hAnsi="Calibri" w:cs="Calibri"/>
        </w:rPr>
        <w:t xml:space="preserve">, de </w:t>
      </w:r>
      <w:proofErr w:type="spellStart"/>
      <w:r w:rsidRPr="00AD0EC0">
        <w:rPr>
          <w:rFonts w:ascii="Calibri" w:hAnsi="Calibri" w:cs="Calibri"/>
          <w:b/>
          <w:bCs/>
        </w:rPr>
        <w:t>Hendrik</w:t>
      </w:r>
      <w:proofErr w:type="spellEnd"/>
      <w:r w:rsidRPr="00AD0EC0">
        <w:rPr>
          <w:rFonts w:ascii="Calibri" w:hAnsi="Calibri" w:cs="Calibri"/>
          <w:b/>
          <w:bCs/>
        </w:rPr>
        <w:t xml:space="preserve">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Water</w:t>
      </w:r>
      <w:proofErr w:type="spellEnd"/>
      <w:r w:rsidRPr="007A37E1">
        <w:rPr>
          <w:rFonts w:ascii="Calibri" w:hAnsi="Calibri" w:cs="Calibri"/>
          <w:b/>
          <w:bCs/>
          <w:i/>
          <w:iCs/>
        </w:rPr>
        <w:t xml:space="preserve"> and Wonder</w:t>
      </w:r>
      <w:r w:rsidRPr="007A37E1">
        <w:rPr>
          <w:rFonts w:ascii="Calibri" w:hAnsi="Calibri" w:cs="Calibri"/>
        </w:rPr>
        <w:t xml:space="preserve">, del realizador indio </w:t>
      </w:r>
      <w:proofErr w:type="spellStart"/>
      <w:r w:rsidRPr="007A37E1">
        <w:rPr>
          <w:rFonts w:ascii="Calibri" w:hAnsi="Calibri" w:cs="Calibri"/>
          <w:b/>
          <w:bCs/>
        </w:rPr>
        <w:t>Suhas</w:t>
      </w:r>
      <w:proofErr w:type="spellEnd"/>
      <w:r w:rsidRPr="007A37E1">
        <w:rPr>
          <w:rFonts w:ascii="Calibri" w:hAnsi="Calibri" w:cs="Calibri"/>
          <w:b/>
          <w:bCs/>
        </w:rPr>
        <w:t xml:space="preserve"> </w:t>
      </w:r>
      <w:proofErr w:type="spellStart"/>
      <w:r w:rsidRPr="007A37E1">
        <w:rPr>
          <w:rFonts w:ascii="Calibri" w:hAnsi="Calibri" w:cs="Calibri"/>
          <w:b/>
          <w:bCs/>
        </w:rPr>
        <w:t>Shyamsundar</w:t>
      </w:r>
      <w:proofErr w:type="spellEnd"/>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0BDA9C94" w14:textId="77777777" w:rsidR="004B5E63" w:rsidRDefault="00D24DFF" w:rsidP="00D24DFF">
      <w:pPr>
        <w:jc w:val="both"/>
        <w:rPr>
          <w:rFonts w:ascii="Calibri" w:hAnsi="Calibri" w:cs="Calibri"/>
        </w:rPr>
      </w:pPr>
      <w:r w:rsidRPr="007A37E1">
        <w:rPr>
          <w:rFonts w:ascii="Calibri" w:hAnsi="Calibri" w:cs="Calibri"/>
        </w:rPr>
        <w:t xml:space="preserve">La sesión se cerrará con </w:t>
      </w:r>
      <w:proofErr w:type="spellStart"/>
      <w:r w:rsidRPr="007A37E1">
        <w:rPr>
          <w:rFonts w:ascii="Calibri" w:hAnsi="Calibri" w:cs="Calibri"/>
          <w:b/>
          <w:bCs/>
          <w:i/>
          <w:iCs/>
        </w:rPr>
        <w:t>Seascape</w:t>
      </w:r>
      <w:proofErr w:type="spellEnd"/>
      <w:r w:rsidRPr="007A37E1">
        <w:rPr>
          <w:rFonts w:ascii="Calibri" w:hAnsi="Calibri" w:cs="Calibri"/>
          <w:b/>
          <w:bCs/>
          <w:i/>
          <w:iCs/>
        </w:rPr>
        <w:t xml:space="preserve">: </w:t>
      </w:r>
      <w:proofErr w:type="spellStart"/>
      <w:r w:rsidRPr="007A37E1">
        <w:rPr>
          <w:rFonts w:ascii="Calibri" w:hAnsi="Calibri" w:cs="Calibri"/>
          <w:b/>
          <w:bCs/>
          <w:i/>
          <w:iCs/>
        </w:rPr>
        <w:t>Underwater</w:t>
      </w:r>
      <w:proofErr w:type="spellEnd"/>
      <w:r w:rsidRPr="007A37E1">
        <w:rPr>
          <w:rFonts w:ascii="Calibri" w:hAnsi="Calibri" w:cs="Calibri"/>
          <w:b/>
          <w:bCs/>
          <w:i/>
          <w:iCs/>
        </w:rPr>
        <w:t xml:space="preserve"> </w:t>
      </w:r>
      <w:proofErr w:type="spellStart"/>
      <w:r w:rsidRPr="007A37E1">
        <w:rPr>
          <w:rFonts w:ascii="Calibri" w:hAnsi="Calibri" w:cs="Calibri"/>
          <w:b/>
          <w:bCs/>
          <w:i/>
          <w:iCs/>
        </w:rPr>
        <w:t>Cinematic</w:t>
      </w:r>
      <w:proofErr w:type="spellEnd"/>
      <w:r w:rsidRPr="007A37E1">
        <w:rPr>
          <w:rFonts w:ascii="Calibri" w:hAnsi="Calibri" w:cs="Calibri"/>
          <w:b/>
          <w:bCs/>
          <w:i/>
          <w:iCs/>
        </w:rPr>
        <w:t xml:space="preserve"> Collage</w:t>
      </w:r>
      <w:r w:rsidRPr="007A37E1">
        <w:rPr>
          <w:rFonts w:ascii="Calibri" w:hAnsi="Calibri" w:cs="Calibri"/>
        </w:rPr>
        <w:t xml:space="preserve">, de </w:t>
      </w:r>
      <w:r w:rsidRPr="007A37E1">
        <w:rPr>
          <w:rFonts w:ascii="Calibri" w:hAnsi="Calibri" w:cs="Calibri"/>
          <w:b/>
          <w:bCs/>
        </w:rPr>
        <w:t xml:space="preserve">Clayton </w:t>
      </w:r>
      <w:proofErr w:type="spellStart"/>
      <w:r w:rsidRPr="007A37E1">
        <w:rPr>
          <w:rFonts w:ascii="Calibri" w:hAnsi="Calibri" w:cs="Calibri"/>
          <w:b/>
          <w:bCs/>
        </w:rPr>
        <w:t>Conn</w:t>
      </w:r>
      <w:proofErr w:type="spellEnd"/>
      <w:r w:rsidRPr="007A37E1">
        <w:rPr>
          <w:rFonts w:ascii="Calibri" w:hAnsi="Calibri" w:cs="Calibri"/>
        </w:rPr>
        <w:t xml:space="preserve"> (</w:t>
      </w:r>
      <w:proofErr w:type="gramStart"/>
      <w:r w:rsidRPr="007A37E1">
        <w:rPr>
          <w:rFonts w:ascii="Calibri" w:hAnsi="Calibri" w:cs="Calibri"/>
        </w:rPr>
        <w:t>EE.UU.</w:t>
      </w:r>
      <w:proofErr w:type="gramEnd"/>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5CB59CE6" w14:textId="2874E3E5" w:rsidR="004B5E63" w:rsidRDefault="004B5E63" w:rsidP="004B5E63">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proofErr w:type="spellStart"/>
      <w:r w:rsidRPr="00AD0EC0">
        <w:rPr>
          <w:rFonts w:ascii="Calibri" w:hAnsi="Calibri" w:cs="Calibri"/>
          <w:b/>
          <w:bCs/>
          <w:i/>
          <w:iCs/>
        </w:rPr>
        <w:t>UnWRECKed</w:t>
      </w:r>
      <w:proofErr w:type="spellEnd"/>
      <w:r w:rsidRPr="00AD0EC0">
        <w:rPr>
          <w:rFonts w:ascii="Calibri" w:hAnsi="Calibri" w:cs="Calibri"/>
        </w:rPr>
        <w:t xml:space="preserve">, de la realizadora británica </w:t>
      </w:r>
      <w:proofErr w:type="spellStart"/>
      <w:r w:rsidRPr="00AD0EC0">
        <w:rPr>
          <w:rFonts w:ascii="Calibri" w:hAnsi="Calibri" w:cs="Calibri"/>
          <w:b/>
          <w:bCs/>
        </w:rPr>
        <w:t>Bingqian</w:t>
      </w:r>
      <w:proofErr w:type="spellEnd"/>
      <w:r w:rsidRPr="00AD0EC0">
        <w:rPr>
          <w:rFonts w:ascii="Calibri" w:hAnsi="Calibri" w:cs="Calibri"/>
          <w:b/>
          <w:bCs/>
        </w:rPr>
        <w:t xml:space="preserve">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w:t>
      </w:r>
      <w:r w:rsidRPr="00AD0EC0">
        <w:rPr>
          <w:rFonts w:ascii="Calibri" w:hAnsi="Calibri" w:cs="Calibri"/>
        </w:rPr>
        <w:lastRenderedPageBreak/>
        <w:t>resiliencia: lugares donde la vida vuelve a crecer, donde la belleza surge de la destrucción. Gao utiliza el buceo en apnea como metáfora de su propio renacer, y nos recuerda que, incluso bajo el peso del pasado, siempre hay lugar para la luz.</w:t>
      </w:r>
    </w:p>
    <w:p w14:paraId="32FA9654" w14:textId="6474C6AB" w:rsidR="00D24DFF" w:rsidRPr="007A37E1" w:rsidRDefault="00063FC7" w:rsidP="00D24DFF">
      <w:pPr>
        <w:jc w:val="both"/>
        <w:rPr>
          <w:rFonts w:ascii="Calibri" w:hAnsi="Calibri" w:cs="Calibri"/>
        </w:rPr>
      </w:pPr>
      <w:r>
        <w:rPr>
          <w:rFonts w:ascii="Calibri" w:hAnsi="Calibri" w:cs="Calibri"/>
        </w:rPr>
        <w:t>Y finalmente,</w:t>
      </w:r>
      <w:r w:rsidR="004B5E63">
        <w:rPr>
          <w:rFonts w:ascii="Calibri" w:hAnsi="Calibri" w:cs="Calibri"/>
        </w:rPr>
        <w:t xml:space="preserve"> </w:t>
      </w:r>
      <w:r w:rsidR="00D24DFF" w:rsidRPr="007A37E1">
        <w:rPr>
          <w:rFonts w:ascii="Calibri" w:hAnsi="Calibri" w:cs="Calibri"/>
        </w:rPr>
        <w:t xml:space="preserve">con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proofErr w:type="spellStart"/>
      <w:r w:rsidR="00D24DFF" w:rsidRPr="007A37E1">
        <w:rPr>
          <w:rFonts w:ascii="Calibri" w:hAnsi="Calibri" w:cs="Calibri"/>
          <w:b/>
          <w:bCs/>
        </w:rPr>
        <w:t>Nat</w:t>
      </w:r>
      <w:proofErr w:type="spellEnd"/>
      <w:r w:rsidR="00D24DFF" w:rsidRPr="007A37E1">
        <w:rPr>
          <w:rFonts w:ascii="Calibri" w:hAnsi="Calibri" w:cs="Calibri"/>
          <w:b/>
          <w:bCs/>
        </w:rPr>
        <w:t xml:space="preserve"> </w:t>
      </w:r>
      <w:proofErr w:type="spellStart"/>
      <w:r w:rsidR="00D24DFF" w:rsidRPr="007A37E1">
        <w:rPr>
          <w:rFonts w:ascii="Calibri" w:hAnsi="Calibri" w:cs="Calibri"/>
          <w:b/>
          <w:bCs/>
        </w:rPr>
        <w:t>Savage</w:t>
      </w:r>
      <w:proofErr w:type="spellEnd"/>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 xml:space="preserve">Esta sesión reúne obras que conmueven, que cuestionan y que inspiran, revelando cómo el cine submarino puede ser al mismo tiempo arte, testimonio y acto de resistencia. Cada </w:t>
      </w:r>
      <w:proofErr w:type="gramStart"/>
      <w:r w:rsidRPr="00AD0EC0">
        <w:rPr>
          <w:rFonts w:ascii="Calibri" w:hAnsi="Calibri" w:cs="Calibri"/>
        </w:rPr>
        <w:t>film</w:t>
      </w:r>
      <w:proofErr w:type="gramEnd"/>
      <w:r w:rsidRPr="00AD0EC0">
        <w:rPr>
          <w:rFonts w:ascii="Calibri" w:hAnsi="Calibri" w:cs="Calibri"/>
        </w:rPr>
        <w:t xml:space="preserve"> es una ventana a un océano distinto, pero también a la conciencia colectiva que late en quienes lo habitan y lo protegen.</w:t>
      </w:r>
    </w:p>
    <w:p w14:paraId="28FA4375" w14:textId="23FAB872" w:rsidR="004B5E63" w:rsidRDefault="005E5125" w:rsidP="005E5125">
      <w:pPr>
        <w:jc w:val="both"/>
        <w:rPr>
          <w:rFonts w:ascii="Calibri" w:hAnsi="Calibri" w:cs="Calibri"/>
        </w:rPr>
      </w:pPr>
      <w:bookmarkStart w:id="1" w:name="_Hlk214395446"/>
      <w:r w:rsidRPr="00AD0EC0">
        <w:rPr>
          <w:rFonts w:ascii="Calibri" w:hAnsi="Calibri" w:cs="Calibri"/>
        </w:rPr>
        <w:t xml:space="preserve">La travesía comienza </w:t>
      </w:r>
      <w:r w:rsidR="004B5E63" w:rsidRPr="00AD0EC0">
        <w:rPr>
          <w:rFonts w:ascii="Calibri" w:hAnsi="Calibri" w:cs="Calibri"/>
        </w:rPr>
        <w:t xml:space="preserve">con </w:t>
      </w:r>
      <w:r w:rsidR="004B5E63" w:rsidRPr="00AD0EC0">
        <w:rPr>
          <w:rFonts w:ascii="Calibri" w:hAnsi="Calibri" w:cs="Calibri"/>
          <w:b/>
          <w:bCs/>
          <w:i/>
          <w:iCs/>
        </w:rPr>
        <w:t>La belleza que aún podemos salvar</w:t>
      </w:r>
      <w:r w:rsidR="004B5E63" w:rsidRPr="00AD0EC0">
        <w:rPr>
          <w:rFonts w:ascii="Calibri" w:hAnsi="Calibri" w:cs="Calibri"/>
        </w:rPr>
        <w:t xml:space="preserve">, de </w:t>
      </w:r>
      <w:r w:rsidR="004B5E63" w:rsidRPr="00AD0EC0">
        <w:rPr>
          <w:rFonts w:ascii="Calibri" w:hAnsi="Calibri" w:cs="Calibri"/>
          <w:b/>
          <w:bCs/>
        </w:rPr>
        <w:t xml:space="preserve">José Ramón Castelló </w:t>
      </w:r>
      <w:proofErr w:type="spellStart"/>
      <w:r w:rsidR="004B5E63" w:rsidRPr="00AD0EC0">
        <w:rPr>
          <w:rFonts w:ascii="Calibri" w:hAnsi="Calibri" w:cs="Calibri"/>
          <w:b/>
          <w:bCs/>
        </w:rPr>
        <w:t>Fortet</w:t>
      </w:r>
      <w:proofErr w:type="spellEnd"/>
      <w:r w:rsidR="004B5E63" w:rsidRPr="00AD0EC0">
        <w:rPr>
          <w:rFonts w:ascii="Calibri" w:hAnsi="Calibri" w:cs="Calibri"/>
        </w:rPr>
        <w:t xml:space="preserve"> (Madrid), </w:t>
      </w:r>
      <w:bookmarkEnd w:id="1"/>
      <w:r w:rsidR="004B5E63" w:rsidRPr="00AD0EC0">
        <w:rPr>
          <w:rFonts w:ascii="Calibri" w:hAnsi="Calibri" w:cs="Calibri"/>
        </w:rPr>
        <w:t xml:space="preserve">un viaje visual por las aguas de </w:t>
      </w:r>
      <w:r w:rsidR="004B5E63" w:rsidRPr="00A50A94">
        <w:rPr>
          <w:rFonts w:ascii="Calibri" w:hAnsi="Calibri" w:cs="Calibri"/>
        </w:rPr>
        <w:t>Florida</w:t>
      </w:r>
      <w:r w:rsidR="004B5E63"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1F974A7E" w14:textId="77777777" w:rsidR="004B5E63" w:rsidRPr="007A37E1" w:rsidRDefault="004B5E63" w:rsidP="004B5E63">
      <w:pPr>
        <w:jc w:val="both"/>
        <w:rPr>
          <w:rFonts w:ascii="Calibri" w:hAnsi="Calibri" w:cs="Calibri"/>
        </w:rPr>
      </w:pPr>
      <w:r w:rsidRPr="007A37E1">
        <w:rPr>
          <w:rFonts w:ascii="Calibri" w:hAnsi="Calibri" w:cs="Calibri"/>
        </w:rPr>
        <w:t xml:space="preserve">Desde los fríos confines del Ártico llega </w:t>
      </w:r>
      <w:proofErr w:type="spellStart"/>
      <w:r w:rsidRPr="007A37E1">
        <w:rPr>
          <w:rFonts w:ascii="Calibri" w:hAnsi="Calibri" w:cs="Calibri"/>
          <w:b/>
          <w:bCs/>
          <w:i/>
          <w:iCs/>
        </w:rPr>
        <w:t>The</w:t>
      </w:r>
      <w:proofErr w:type="spellEnd"/>
      <w:r w:rsidRPr="007A37E1">
        <w:rPr>
          <w:rFonts w:ascii="Calibri" w:hAnsi="Calibri" w:cs="Calibri"/>
          <w:b/>
          <w:bCs/>
          <w:i/>
          <w:iCs/>
        </w:rPr>
        <w:t xml:space="preserve"> </w:t>
      </w:r>
      <w:proofErr w:type="spellStart"/>
      <w:r w:rsidRPr="007A37E1">
        <w:rPr>
          <w:rFonts w:ascii="Calibri" w:hAnsi="Calibri" w:cs="Calibri"/>
          <w:b/>
          <w:bCs/>
          <w:i/>
          <w:iCs/>
        </w:rPr>
        <w:t>Mother</w:t>
      </w:r>
      <w:proofErr w:type="spellEnd"/>
      <w:r w:rsidRPr="007A37E1">
        <w:rPr>
          <w:rFonts w:ascii="Calibri" w:hAnsi="Calibri" w:cs="Calibri"/>
          <w:b/>
          <w:bCs/>
          <w:i/>
          <w:iCs/>
        </w:rPr>
        <w:t xml:space="preserve">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Diamonds</w:t>
      </w:r>
      <w:proofErr w:type="spellEnd"/>
      <w:r w:rsidRPr="007A37E1">
        <w:rPr>
          <w:rFonts w:ascii="Calibri" w:hAnsi="Calibri" w:cs="Calibri"/>
          <w:b/>
          <w:bCs/>
          <w:i/>
          <w:iCs/>
        </w:rPr>
        <w:t xml:space="preserve">. </w:t>
      </w:r>
      <w:proofErr w:type="spellStart"/>
      <w:r w:rsidRPr="007A37E1">
        <w:rPr>
          <w:rFonts w:ascii="Calibri" w:hAnsi="Calibri" w:cs="Calibri"/>
          <w:b/>
          <w:bCs/>
          <w:i/>
          <w:iCs/>
        </w:rPr>
        <w:t>Kimberlite</w:t>
      </w:r>
      <w:proofErr w:type="spellEnd"/>
      <w:r w:rsidRPr="007A37E1">
        <w:rPr>
          <w:rFonts w:ascii="Calibri" w:hAnsi="Calibri" w:cs="Calibri"/>
        </w:rPr>
        <w:t xml:space="preserve">, del austriaco </w:t>
      </w:r>
      <w:r w:rsidRPr="007A37E1">
        <w:rPr>
          <w:rFonts w:ascii="Calibri" w:hAnsi="Calibri" w:cs="Calibri"/>
          <w:b/>
          <w:bCs/>
        </w:rPr>
        <w:t xml:space="preserve">Alexander </w:t>
      </w:r>
      <w:proofErr w:type="spellStart"/>
      <w:r w:rsidRPr="007A37E1">
        <w:rPr>
          <w:rFonts w:ascii="Calibri" w:hAnsi="Calibri" w:cs="Calibri"/>
          <w:b/>
          <w:bCs/>
        </w:rPr>
        <w:t>Benedik</w:t>
      </w:r>
      <w:proofErr w:type="spellEnd"/>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A59FFD" w14:textId="77777777" w:rsidR="004B5E63" w:rsidRPr="00AD0EC0" w:rsidRDefault="004B5E63" w:rsidP="004B5E63">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6D130947" w14:textId="26D3D7E3" w:rsidR="005E5125" w:rsidRPr="00AD0EC0" w:rsidRDefault="005E5125" w:rsidP="005E5125">
      <w:pPr>
        <w:jc w:val="both"/>
        <w:rPr>
          <w:rFonts w:ascii="Calibri" w:hAnsi="Calibri" w:cs="Calibri"/>
        </w:rPr>
      </w:pPr>
      <w:r w:rsidRPr="00AD0EC0">
        <w:rPr>
          <w:rFonts w:ascii="Calibri" w:hAnsi="Calibri" w:cs="Calibri"/>
        </w:rPr>
        <w:t xml:space="preserve">La alemana </w:t>
      </w:r>
      <w:proofErr w:type="spellStart"/>
      <w:r w:rsidRPr="00AD0EC0">
        <w:rPr>
          <w:rFonts w:ascii="Calibri" w:hAnsi="Calibri" w:cs="Calibri"/>
          <w:b/>
          <w:bCs/>
        </w:rPr>
        <w:t>Sonja</w:t>
      </w:r>
      <w:proofErr w:type="spellEnd"/>
      <w:r w:rsidRPr="00AD0EC0">
        <w:rPr>
          <w:rFonts w:ascii="Calibri" w:hAnsi="Calibri" w:cs="Calibri"/>
          <w:b/>
          <w:bCs/>
        </w:rPr>
        <w:t xml:space="preserve"> </w:t>
      </w:r>
      <w:proofErr w:type="spellStart"/>
      <w:r w:rsidRPr="00AD0EC0">
        <w:rPr>
          <w:rFonts w:ascii="Calibri" w:hAnsi="Calibri" w:cs="Calibri"/>
          <w:b/>
          <w:bCs/>
        </w:rPr>
        <w:t>Bader</w:t>
      </w:r>
      <w:proofErr w:type="spellEnd"/>
      <w:r w:rsidRPr="00AD0EC0">
        <w:rPr>
          <w:rFonts w:ascii="Calibri" w:hAnsi="Calibri" w:cs="Calibri"/>
        </w:rPr>
        <w:t xml:space="preserve">, ya reconocida por su talento visual, nos guía después en </w:t>
      </w:r>
      <w:proofErr w:type="spellStart"/>
      <w:r w:rsidRPr="00AD0EC0">
        <w:rPr>
          <w:rFonts w:ascii="Calibri" w:hAnsi="Calibri" w:cs="Calibri"/>
          <w:b/>
          <w:bCs/>
          <w:i/>
          <w:iCs/>
        </w:rPr>
        <w:t>Norway</w:t>
      </w:r>
      <w:proofErr w:type="spellEnd"/>
      <w:r w:rsidRPr="00AD0EC0">
        <w:rPr>
          <w:rFonts w:ascii="Calibri" w:hAnsi="Calibri" w:cs="Calibri"/>
          <w:b/>
          <w:bCs/>
          <w:i/>
          <w:iCs/>
        </w:rPr>
        <w:t xml:space="preserve">, </w:t>
      </w:r>
      <w:proofErr w:type="spellStart"/>
      <w:r w:rsidRPr="00AD0EC0">
        <w:rPr>
          <w:rFonts w:ascii="Calibri" w:hAnsi="Calibri" w:cs="Calibri"/>
          <w:b/>
          <w:bCs/>
          <w:i/>
          <w:iCs/>
        </w:rPr>
        <w:t>Welcome</w:t>
      </w:r>
      <w:proofErr w:type="spellEnd"/>
      <w:r w:rsidRPr="00AD0EC0">
        <w:rPr>
          <w:rFonts w:ascii="Calibri" w:hAnsi="Calibri" w:cs="Calibri"/>
          <w:b/>
          <w:bCs/>
          <w:i/>
          <w:iCs/>
        </w:rPr>
        <w:t xml:space="preserve"> </w:t>
      </w:r>
      <w:proofErr w:type="spellStart"/>
      <w:r w:rsidRPr="00AD0EC0">
        <w:rPr>
          <w:rFonts w:ascii="Calibri" w:hAnsi="Calibri" w:cs="Calibri"/>
          <w:b/>
          <w:bCs/>
          <w:i/>
          <w:iCs/>
        </w:rPr>
        <w:t>to</w:t>
      </w:r>
      <w:proofErr w:type="spellEnd"/>
      <w:r w:rsidRPr="00AD0EC0">
        <w:rPr>
          <w:rFonts w:ascii="Calibri" w:hAnsi="Calibri" w:cs="Calibri"/>
          <w:b/>
          <w:bCs/>
          <w:i/>
          <w:iCs/>
        </w:rPr>
        <w:t xml:space="preserve"> </w:t>
      </w:r>
      <w:proofErr w:type="spellStart"/>
      <w:r w:rsidRPr="00AD0EC0">
        <w:rPr>
          <w:rFonts w:ascii="Calibri" w:hAnsi="Calibri" w:cs="Calibri"/>
          <w:b/>
          <w:bCs/>
          <w:i/>
          <w:iCs/>
        </w:rPr>
        <w:t>the</w:t>
      </w:r>
      <w:proofErr w:type="spellEnd"/>
      <w:r w:rsidRPr="00AD0EC0">
        <w:rPr>
          <w:rFonts w:ascii="Calibri" w:hAnsi="Calibri" w:cs="Calibri"/>
          <w:b/>
          <w:bCs/>
          <w:i/>
          <w:iCs/>
        </w:rPr>
        <w:t xml:space="preserve"> </w:t>
      </w:r>
      <w:proofErr w:type="spellStart"/>
      <w:r w:rsidRPr="00AD0EC0">
        <w:rPr>
          <w:rFonts w:ascii="Calibri" w:hAnsi="Calibri" w:cs="Calibri"/>
          <w:b/>
          <w:bCs/>
          <w:i/>
          <w:iCs/>
        </w:rPr>
        <w:t>Darkness</w:t>
      </w:r>
      <w:proofErr w:type="spellEnd"/>
      <w:r w:rsidRPr="00AD0EC0">
        <w:rPr>
          <w:rFonts w:ascii="Calibri" w:hAnsi="Calibri" w:cs="Calibri"/>
        </w:rPr>
        <w:t xml:space="preserve">, pieza ganadora del </w:t>
      </w:r>
      <w:r w:rsidRPr="00AD0EC0">
        <w:rPr>
          <w:rFonts w:ascii="Calibri" w:hAnsi="Calibri" w:cs="Calibri"/>
          <w:b/>
          <w:bCs/>
        </w:rPr>
        <w:t>Premio Mujer Videógrafa</w:t>
      </w:r>
      <w:r w:rsidRPr="00AD0EC0">
        <w:rPr>
          <w:rFonts w:ascii="Calibri" w:hAnsi="Calibri" w:cs="Calibri"/>
        </w:rPr>
        <w:t xml:space="preserve">. A bordo del barco </w:t>
      </w:r>
      <w:bookmarkStart w:id="2" w:name="_Hlk211426199"/>
      <w:proofErr w:type="spellStart"/>
      <w:r w:rsidR="006D08EC" w:rsidRPr="006D08EC">
        <w:rPr>
          <w:rFonts w:ascii="Calibri" w:hAnsi="Calibri" w:cs="Calibri"/>
          <w:i/>
          <w:iCs/>
        </w:rPr>
        <w:t>Kinfish</w:t>
      </w:r>
      <w:bookmarkEnd w:id="2"/>
      <w:proofErr w:type="spellEnd"/>
      <w:r w:rsidRPr="00AD0EC0">
        <w:rPr>
          <w:rFonts w:ascii="Calibri" w:hAnsi="Calibri" w:cs="Calibri"/>
        </w:rPr>
        <w:t xml:space="preserve">, </w:t>
      </w:r>
      <w:proofErr w:type="spellStart"/>
      <w:r w:rsidRPr="00AD0EC0">
        <w:rPr>
          <w:rFonts w:ascii="Calibri" w:hAnsi="Calibri" w:cs="Calibri"/>
        </w:rPr>
        <w:t>Bader</w:t>
      </w:r>
      <w:proofErr w:type="spellEnd"/>
      <w:r w:rsidRPr="00AD0EC0">
        <w:rPr>
          <w:rFonts w:ascii="Calibri" w:hAnsi="Calibri" w:cs="Calibri"/>
        </w:rPr>
        <w:t xml:space="preserve">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0E57D944" w14:textId="77777777" w:rsidR="005E5125" w:rsidRPr="00AD0EC0" w:rsidRDefault="005E5125" w:rsidP="005E5125">
      <w:pPr>
        <w:jc w:val="both"/>
        <w:rPr>
          <w:rFonts w:ascii="Calibri" w:hAnsi="Calibri" w:cs="Calibri"/>
        </w:rPr>
      </w:pPr>
      <w:r w:rsidRPr="00AD0EC0">
        <w:rPr>
          <w:rFonts w:ascii="Calibri" w:hAnsi="Calibri" w:cs="Calibri"/>
        </w:rPr>
        <w:lastRenderedPageBreak/>
        <w:t xml:space="preserve">El viaje continúa hacia el paraíso coralino de </w:t>
      </w:r>
      <w:r w:rsidRPr="00A50A94">
        <w:rPr>
          <w:rFonts w:ascii="Calibri" w:hAnsi="Calibri" w:cs="Calibri"/>
        </w:rPr>
        <w:t>Maldivas</w:t>
      </w:r>
      <w:r w:rsidRPr="00AD0EC0">
        <w:rPr>
          <w:rFonts w:ascii="Calibri" w:hAnsi="Calibri" w:cs="Calibri"/>
        </w:rPr>
        <w:t xml:space="preserve"> con </w:t>
      </w:r>
      <w:proofErr w:type="spellStart"/>
      <w:r w:rsidRPr="00AD0EC0">
        <w:rPr>
          <w:rFonts w:ascii="Calibri" w:hAnsi="Calibri" w:cs="Calibri"/>
          <w:b/>
          <w:bCs/>
          <w:i/>
          <w:iCs/>
        </w:rPr>
        <w:t>Dhangethi</w:t>
      </w:r>
      <w:proofErr w:type="spellEnd"/>
      <w:r w:rsidRPr="00AD0EC0">
        <w:rPr>
          <w:rFonts w:ascii="Calibri" w:hAnsi="Calibri" w:cs="Calibri"/>
          <w:b/>
          <w:bCs/>
          <w:i/>
          <w:iCs/>
        </w:rPr>
        <w:t xml:space="preserve"> – </w:t>
      </w:r>
      <w:proofErr w:type="spellStart"/>
      <w:r w:rsidRPr="00AD0EC0">
        <w:rPr>
          <w:rFonts w:ascii="Calibri" w:hAnsi="Calibri" w:cs="Calibri"/>
          <w:b/>
          <w:bCs/>
          <w:i/>
          <w:iCs/>
        </w:rPr>
        <w:t>Memories</w:t>
      </w:r>
      <w:proofErr w:type="spellEnd"/>
      <w:r w:rsidRPr="00AD0EC0">
        <w:rPr>
          <w:rFonts w:ascii="Calibri" w:hAnsi="Calibri" w:cs="Calibri"/>
          <w:b/>
          <w:bCs/>
          <w:i/>
          <w:iCs/>
        </w:rPr>
        <w:t xml:space="preserve"> </w:t>
      </w:r>
      <w:proofErr w:type="spellStart"/>
      <w:r w:rsidRPr="00AD0EC0">
        <w:rPr>
          <w:rFonts w:ascii="Calibri" w:hAnsi="Calibri" w:cs="Calibri"/>
          <w:b/>
          <w:bCs/>
          <w:i/>
          <w:iCs/>
        </w:rPr>
        <w:t>from</w:t>
      </w:r>
      <w:proofErr w:type="spellEnd"/>
      <w:r w:rsidRPr="00AD0EC0">
        <w:rPr>
          <w:rFonts w:ascii="Calibri" w:hAnsi="Calibri" w:cs="Calibri"/>
          <w:b/>
          <w:bCs/>
          <w:i/>
          <w:iCs/>
        </w:rPr>
        <w:t xml:space="preserve"> </w:t>
      </w:r>
      <w:proofErr w:type="spellStart"/>
      <w:r w:rsidRPr="00AD0EC0">
        <w:rPr>
          <w:rFonts w:ascii="Calibri" w:hAnsi="Calibri" w:cs="Calibri"/>
          <w:b/>
          <w:bCs/>
          <w:i/>
          <w:iCs/>
        </w:rPr>
        <w:t>Alif</w:t>
      </w:r>
      <w:proofErr w:type="spellEnd"/>
      <w:r w:rsidRPr="00AD0EC0">
        <w:rPr>
          <w:rFonts w:ascii="Calibri" w:hAnsi="Calibri" w:cs="Calibri"/>
          <w:b/>
          <w:bCs/>
          <w:i/>
          <w:iCs/>
        </w:rPr>
        <w:t xml:space="preserve"> </w:t>
      </w:r>
      <w:proofErr w:type="spellStart"/>
      <w:r w:rsidRPr="00AD0EC0">
        <w:rPr>
          <w:rFonts w:ascii="Calibri" w:hAnsi="Calibri" w:cs="Calibri"/>
          <w:b/>
          <w:bCs/>
          <w:i/>
          <w:iCs/>
        </w:rPr>
        <w:t>Dhaal</w:t>
      </w:r>
      <w:proofErr w:type="spellEnd"/>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xml:space="preserve">. Este cortometraje es una explosión de color y vida, una sinfonía visual donde los tiburones grises, los peces tropicales y los corales se mueven al ritmo de la marea. Filmado con precisión y sensibilidad, </w:t>
      </w:r>
      <w:proofErr w:type="spellStart"/>
      <w:r w:rsidRPr="00AD0EC0">
        <w:rPr>
          <w:rFonts w:ascii="Calibri" w:hAnsi="Calibri" w:cs="Calibri"/>
        </w:rPr>
        <w:t>Dhangethi</w:t>
      </w:r>
      <w:proofErr w:type="spellEnd"/>
      <w:r w:rsidRPr="00AD0EC0">
        <w:rPr>
          <w:rFonts w:ascii="Calibri" w:hAnsi="Calibri" w:cs="Calibri"/>
        </w:rPr>
        <w:t xml:space="preserve"> celebra la diversidad marina y nos recuerda que, bajo cada ola, se esconde un universo vibrante que aún resiste.</w:t>
      </w:r>
    </w:p>
    <w:p w14:paraId="0E58CF33" w14:textId="6F483CE8" w:rsidR="004B5E63" w:rsidRDefault="001E2724" w:rsidP="005E5125">
      <w:pPr>
        <w:jc w:val="both"/>
        <w:rPr>
          <w:rFonts w:ascii="Calibri" w:hAnsi="Calibri" w:cs="Calibri"/>
        </w:rPr>
      </w:pPr>
      <w:bookmarkStart w:id="3" w:name="_Hlk214395487"/>
      <w:r w:rsidRPr="00577295">
        <w:rPr>
          <w:rFonts w:ascii="Calibri" w:hAnsi="Calibri" w:cs="Calibri"/>
          <w:b/>
          <w:bCs/>
          <w:i/>
          <w:iCs/>
        </w:rPr>
        <w:t>E</w:t>
      </w:r>
      <w:r w:rsidRPr="00577295">
        <w:rPr>
          <w:rFonts w:ascii="Calibri" w:hAnsi="Calibri" w:cs="Calibri"/>
          <w:b/>
          <w:bCs/>
          <w:i/>
          <w:iCs/>
        </w:rPr>
        <w:t>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educativo de MATER, muestra cómo jóvenes se implican activamente en la búsqueda de soluciones y en la protección del medio marino. Dirigido por </w:t>
      </w:r>
      <w:r w:rsidRPr="00577295">
        <w:rPr>
          <w:rFonts w:ascii="Calibri" w:hAnsi="Calibri" w:cs="Calibri"/>
          <w:b/>
          <w:bCs/>
        </w:rPr>
        <w:t xml:space="preserve">Cesare </w:t>
      </w:r>
      <w:proofErr w:type="spellStart"/>
      <w:r w:rsidRPr="00577295">
        <w:rPr>
          <w:rFonts w:ascii="Calibri" w:hAnsi="Calibri" w:cs="Calibri"/>
          <w:b/>
          <w:bCs/>
        </w:rPr>
        <w:t>Maglioni</w:t>
      </w:r>
      <w:proofErr w:type="spellEnd"/>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3"/>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proofErr w:type="spellStart"/>
      <w:r w:rsidRPr="00AD0EC0">
        <w:rPr>
          <w:rFonts w:ascii="Calibri" w:hAnsi="Calibri" w:cs="Calibri"/>
          <w:b/>
          <w:bCs/>
          <w:i/>
          <w:iCs/>
        </w:rPr>
        <w:t>The</w:t>
      </w:r>
      <w:proofErr w:type="spellEnd"/>
      <w:r w:rsidRPr="00AD0EC0">
        <w:rPr>
          <w:rFonts w:ascii="Calibri" w:hAnsi="Calibri" w:cs="Calibri"/>
          <w:b/>
          <w:bCs/>
          <w:i/>
          <w:iCs/>
        </w:rPr>
        <w:t xml:space="preserve"> Island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Giants</w:t>
      </w:r>
      <w:proofErr w:type="spellEnd"/>
      <w:r w:rsidRPr="00AD0EC0">
        <w:rPr>
          <w:rFonts w:ascii="Calibri" w:hAnsi="Calibri" w:cs="Calibri"/>
        </w:rPr>
        <w:t xml:space="preserve">, del portugués </w:t>
      </w:r>
      <w:r w:rsidRPr="00AD0EC0">
        <w:rPr>
          <w:rFonts w:ascii="Calibri" w:hAnsi="Calibri" w:cs="Calibri"/>
          <w:b/>
          <w:bCs/>
        </w:rPr>
        <w:t xml:space="preserve">Nuno </w:t>
      </w:r>
      <w:proofErr w:type="spellStart"/>
      <w:r w:rsidRPr="00AD0EC0">
        <w:rPr>
          <w:rFonts w:ascii="Calibri" w:hAnsi="Calibri" w:cs="Calibri"/>
          <w:b/>
          <w:bCs/>
        </w:rPr>
        <w:t>Sá</w:t>
      </w:r>
      <w:proofErr w:type="spellEnd"/>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0A9E121B" w14:textId="3A925125" w:rsidR="005E5125" w:rsidRDefault="005E5125" w:rsidP="003D7C5E">
      <w:pPr>
        <w:jc w:val="both"/>
        <w:rPr>
          <w:rFonts w:ascii="Calibri" w:hAnsi="Calibri" w:cs="Calibri"/>
          <w:b/>
          <w:bCs/>
          <w:i/>
          <w:iCs/>
        </w:rPr>
      </w:pPr>
      <w:bookmarkStart w:id="4" w:name="_Hlk214395412"/>
      <w:r w:rsidRPr="00AD0EC0">
        <w:rPr>
          <w:rFonts w:ascii="Calibri" w:hAnsi="Calibri" w:cs="Calibri"/>
        </w:rPr>
        <w:t xml:space="preserve">La travesía comienza con </w:t>
      </w:r>
      <w:r w:rsidR="004B5E63" w:rsidRPr="00AD0EC0">
        <w:rPr>
          <w:rFonts w:ascii="Calibri" w:hAnsi="Calibri" w:cs="Calibri"/>
        </w:rPr>
        <w:t xml:space="preserve">la delicadeza y la maravilla microscópica </w:t>
      </w:r>
      <w:r w:rsidR="000A53AB">
        <w:rPr>
          <w:rFonts w:ascii="Calibri" w:hAnsi="Calibri" w:cs="Calibri"/>
        </w:rPr>
        <w:t>de</w:t>
      </w:r>
      <w:r w:rsidR="004B5E63" w:rsidRPr="00AD0EC0">
        <w:rPr>
          <w:rFonts w:ascii="Calibri" w:hAnsi="Calibri" w:cs="Calibri"/>
        </w:rPr>
        <w:t xml:space="preserve"> </w:t>
      </w:r>
      <w:proofErr w:type="spellStart"/>
      <w:r w:rsidR="004B5E63" w:rsidRPr="00AD0EC0">
        <w:rPr>
          <w:rFonts w:ascii="Calibri" w:hAnsi="Calibri" w:cs="Calibri"/>
          <w:b/>
          <w:bCs/>
          <w:i/>
          <w:iCs/>
        </w:rPr>
        <w:t>The</w:t>
      </w:r>
      <w:proofErr w:type="spellEnd"/>
      <w:r w:rsidR="004B5E63" w:rsidRPr="00AD0EC0">
        <w:rPr>
          <w:rFonts w:ascii="Calibri" w:hAnsi="Calibri" w:cs="Calibri"/>
          <w:b/>
          <w:bCs/>
          <w:i/>
          <w:iCs/>
        </w:rPr>
        <w:t xml:space="preserve"> </w:t>
      </w:r>
      <w:proofErr w:type="spellStart"/>
      <w:r w:rsidR="004B5E63" w:rsidRPr="00AD0EC0">
        <w:rPr>
          <w:rFonts w:ascii="Calibri" w:hAnsi="Calibri" w:cs="Calibri"/>
          <w:b/>
          <w:bCs/>
          <w:i/>
          <w:iCs/>
        </w:rPr>
        <w:t>Tiny</w:t>
      </w:r>
      <w:proofErr w:type="spellEnd"/>
      <w:r w:rsidR="004B5E63" w:rsidRPr="00AD0EC0">
        <w:rPr>
          <w:rFonts w:ascii="Calibri" w:hAnsi="Calibri" w:cs="Calibri"/>
          <w:b/>
          <w:bCs/>
          <w:i/>
          <w:iCs/>
        </w:rPr>
        <w:t xml:space="preserve"> </w:t>
      </w:r>
      <w:proofErr w:type="spellStart"/>
      <w:r w:rsidR="004B5E63" w:rsidRPr="00AD0EC0">
        <w:rPr>
          <w:rFonts w:ascii="Calibri" w:hAnsi="Calibri" w:cs="Calibri"/>
          <w:b/>
          <w:bCs/>
          <w:i/>
          <w:iCs/>
        </w:rPr>
        <w:t>Wonders</w:t>
      </w:r>
      <w:proofErr w:type="spellEnd"/>
      <w:r w:rsidR="004B5E63" w:rsidRPr="00AD0EC0">
        <w:rPr>
          <w:rFonts w:ascii="Calibri" w:hAnsi="Calibri" w:cs="Calibri"/>
          <w:b/>
          <w:bCs/>
          <w:i/>
          <w:iCs/>
        </w:rPr>
        <w:t xml:space="preserve"> </w:t>
      </w:r>
      <w:proofErr w:type="spellStart"/>
      <w:r w:rsidR="004B5E63" w:rsidRPr="00AD0EC0">
        <w:rPr>
          <w:rFonts w:ascii="Calibri" w:hAnsi="Calibri" w:cs="Calibri"/>
          <w:b/>
          <w:bCs/>
          <w:i/>
          <w:iCs/>
        </w:rPr>
        <w:t>of</w:t>
      </w:r>
      <w:proofErr w:type="spellEnd"/>
      <w:r w:rsidR="004B5E63" w:rsidRPr="00AD0EC0">
        <w:rPr>
          <w:rFonts w:ascii="Calibri" w:hAnsi="Calibri" w:cs="Calibri"/>
          <w:b/>
          <w:bCs/>
          <w:i/>
          <w:iCs/>
        </w:rPr>
        <w:t xml:space="preserve"> </w:t>
      </w:r>
      <w:proofErr w:type="spellStart"/>
      <w:r w:rsidR="004B5E63" w:rsidRPr="00AD0EC0">
        <w:rPr>
          <w:rFonts w:ascii="Calibri" w:hAnsi="Calibri" w:cs="Calibri"/>
          <w:b/>
          <w:bCs/>
          <w:i/>
          <w:iCs/>
        </w:rPr>
        <w:t>Anilao</w:t>
      </w:r>
      <w:proofErr w:type="spellEnd"/>
      <w:r w:rsidR="004B5E63" w:rsidRPr="00AD0EC0">
        <w:rPr>
          <w:rFonts w:ascii="Calibri" w:hAnsi="Calibri" w:cs="Calibri"/>
          <w:b/>
          <w:bCs/>
          <w:i/>
          <w:iCs/>
        </w:rPr>
        <w:t xml:space="preserve">. </w:t>
      </w:r>
      <w:proofErr w:type="spellStart"/>
      <w:r w:rsidR="004B5E63" w:rsidRPr="00AD0EC0">
        <w:rPr>
          <w:rFonts w:ascii="Calibri" w:hAnsi="Calibri" w:cs="Calibri"/>
          <w:b/>
          <w:bCs/>
          <w:i/>
          <w:iCs/>
        </w:rPr>
        <w:t>Philippines</w:t>
      </w:r>
      <w:proofErr w:type="spellEnd"/>
      <w:r w:rsidR="004B5E63" w:rsidRPr="00AD0EC0">
        <w:rPr>
          <w:rFonts w:ascii="Calibri" w:hAnsi="Calibri" w:cs="Calibri"/>
          <w:b/>
          <w:bCs/>
          <w:i/>
          <w:iCs/>
        </w:rPr>
        <w:t xml:space="preserve"> 2025</w:t>
      </w:r>
      <w:r w:rsidR="004B5E63" w:rsidRPr="00AD0EC0">
        <w:rPr>
          <w:rFonts w:ascii="Calibri" w:hAnsi="Calibri" w:cs="Calibri"/>
        </w:rPr>
        <w:t xml:space="preserve">, de </w:t>
      </w:r>
      <w:r w:rsidR="004B5E63" w:rsidRPr="00D63D8A">
        <w:rPr>
          <w:rFonts w:ascii="Calibri" w:hAnsi="Calibri" w:cs="Calibri"/>
          <w:b/>
          <w:bCs/>
        </w:rPr>
        <w:t xml:space="preserve">Valera </w:t>
      </w:r>
      <w:proofErr w:type="spellStart"/>
      <w:r w:rsidR="004B5E63" w:rsidRPr="00D63D8A">
        <w:rPr>
          <w:rFonts w:ascii="Calibri" w:hAnsi="Calibri" w:cs="Calibri"/>
          <w:b/>
          <w:bCs/>
        </w:rPr>
        <w:t>Sakhnenko</w:t>
      </w:r>
      <w:proofErr w:type="spellEnd"/>
      <w:r w:rsidR="004B5E63" w:rsidRPr="00AD0EC0">
        <w:rPr>
          <w:rFonts w:ascii="Calibri" w:hAnsi="Calibri" w:cs="Calibri"/>
        </w:rPr>
        <w:t xml:space="preserve"> (Canadá). </w:t>
      </w:r>
      <w:bookmarkEnd w:id="4"/>
      <w:r w:rsidR="004B5E63" w:rsidRPr="00AD0EC0">
        <w:rPr>
          <w:rFonts w:ascii="Calibri" w:hAnsi="Calibri" w:cs="Calibri"/>
        </w:rPr>
        <w:t xml:space="preserve">Este </w:t>
      </w:r>
      <w:r w:rsidR="004B5E63" w:rsidRPr="00D63D8A">
        <w:rPr>
          <w:rFonts w:ascii="Calibri" w:hAnsi="Calibri" w:cs="Calibri"/>
          <w:b/>
          <w:bCs/>
        </w:rPr>
        <w:t xml:space="preserve">cortometraje musical ganador de la Barandilla de Oro </w:t>
      </w:r>
      <w:r w:rsidR="004B5E63" w:rsidRPr="00AD0EC0">
        <w:rPr>
          <w:rFonts w:ascii="Calibri" w:hAnsi="Calibri" w:cs="Calibri"/>
        </w:rPr>
        <w:t xml:space="preserve">nos lleva al corazón de Filipinas para revelar un universo oculto: criaturas más pequeñas que un grano de arroz, disfrazadas de color y misterio. En cuatro minutos, </w:t>
      </w:r>
      <w:proofErr w:type="spellStart"/>
      <w:r w:rsidR="004B5E63" w:rsidRPr="00AD0EC0">
        <w:rPr>
          <w:rFonts w:ascii="Calibri" w:hAnsi="Calibri" w:cs="Calibri"/>
        </w:rPr>
        <w:t>Sakhnenko</w:t>
      </w:r>
      <w:proofErr w:type="spellEnd"/>
      <w:r w:rsidR="004B5E63" w:rsidRPr="00AD0EC0">
        <w:rPr>
          <w:rFonts w:ascii="Calibri" w:hAnsi="Calibri" w:cs="Calibri"/>
        </w:rPr>
        <w:t xml:space="preserve"> convierte la cámara en un ojo poético y reivindicativo, recordándonos que la belleza más sutil del océano también necesita protección.</w:t>
      </w:r>
    </w:p>
    <w:p w14:paraId="5D485788" w14:textId="77777777" w:rsidR="004B5E63" w:rsidRPr="00AD0EC0" w:rsidRDefault="004B5E63" w:rsidP="004B5E63">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 xml:space="preserve">El alga invasora – </w:t>
      </w:r>
      <w:proofErr w:type="spellStart"/>
      <w:r w:rsidRPr="00AD0EC0">
        <w:rPr>
          <w:rFonts w:ascii="Calibri" w:hAnsi="Calibri" w:cs="Calibri"/>
          <w:b/>
          <w:bCs/>
          <w:i/>
          <w:iCs/>
        </w:rPr>
        <w:t>Rugulopteryx</w:t>
      </w:r>
      <w:proofErr w:type="spellEnd"/>
      <w:r w:rsidRPr="00AD0EC0">
        <w:rPr>
          <w:rFonts w:ascii="Calibri" w:hAnsi="Calibri" w:cs="Calibri"/>
          <w:b/>
          <w:bCs/>
          <w:i/>
          <w:iCs/>
        </w:rPr>
        <w:t xml:space="preserve"> </w:t>
      </w:r>
      <w:proofErr w:type="spellStart"/>
      <w:r w:rsidRPr="00AD0EC0">
        <w:rPr>
          <w:rFonts w:ascii="Calibri" w:hAnsi="Calibri" w:cs="Calibri"/>
          <w:b/>
          <w:bCs/>
          <w:i/>
          <w:iCs/>
        </w:rPr>
        <w:t>Okamurae</w:t>
      </w:r>
      <w:proofErr w:type="spellEnd"/>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656E75DC" w14:textId="4AD9B535" w:rsidR="005E5125" w:rsidRPr="00AD0EC0" w:rsidRDefault="005E5125" w:rsidP="003D7C5E">
      <w:pPr>
        <w:jc w:val="both"/>
        <w:rPr>
          <w:rFonts w:ascii="Calibri" w:hAnsi="Calibri" w:cs="Calibri"/>
        </w:rPr>
      </w:pPr>
      <w:r w:rsidRPr="00AD0EC0">
        <w:rPr>
          <w:rFonts w:ascii="Calibri" w:hAnsi="Calibri" w:cs="Calibri"/>
        </w:rPr>
        <w:lastRenderedPageBreak/>
        <w:t xml:space="preserve">La sesión </w:t>
      </w:r>
      <w:proofErr w:type="spellStart"/>
      <w:r w:rsidRPr="00AD0EC0">
        <w:rPr>
          <w:rFonts w:ascii="Calibri" w:hAnsi="Calibri" w:cs="Calibri"/>
        </w:rPr>
        <w:t>continúa</w:t>
      </w:r>
      <w:proofErr w:type="spellEnd"/>
      <w:r w:rsidRPr="00AD0EC0">
        <w:rPr>
          <w:rFonts w:ascii="Calibri" w:hAnsi="Calibri" w:cs="Calibri"/>
        </w:rPr>
        <w:t xml:space="preserve">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 xml:space="preserve">Alfred </w:t>
      </w:r>
      <w:proofErr w:type="spellStart"/>
      <w:r w:rsidRPr="00D63D8A">
        <w:rPr>
          <w:rFonts w:ascii="Calibri" w:hAnsi="Calibri" w:cs="Calibri"/>
          <w:b/>
          <w:bCs/>
        </w:rPr>
        <w:t>Schaschl</w:t>
      </w:r>
      <w:proofErr w:type="spellEnd"/>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xml:space="preserve">, su </w:t>
      </w:r>
      <w:proofErr w:type="gramStart"/>
      <w:r w:rsidRPr="00AD0EC0">
        <w:rPr>
          <w:rFonts w:ascii="Calibri" w:hAnsi="Calibri" w:cs="Calibri"/>
        </w:rPr>
        <w:t>film</w:t>
      </w:r>
      <w:proofErr w:type="gramEnd"/>
      <w:r w:rsidRPr="00AD0EC0">
        <w:rPr>
          <w:rFonts w:ascii="Calibri" w:hAnsi="Calibri" w:cs="Calibri"/>
        </w:rPr>
        <w:t xml:space="preserve">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proofErr w:type="spellStart"/>
      <w:r w:rsidRPr="00AD0EC0">
        <w:rPr>
          <w:rFonts w:ascii="Calibri" w:hAnsi="Calibri" w:cs="Calibri"/>
          <w:b/>
          <w:bCs/>
          <w:i/>
          <w:iCs/>
        </w:rPr>
        <w:t>Shark</w:t>
      </w:r>
      <w:proofErr w:type="spellEnd"/>
      <w:r w:rsidRPr="00AD0EC0">
        <w:rPr>
          <w:rFonts w:ascii="Calibri" w:hAnsi="Calibri" w:cs="Calibri"/>
          <w:b/>
          <w:bCs/>
          <w:i/>
          <w:iCs/>
        </w:rPr>
        <w:t xml:space="preserve">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xml:space="preserve">. Durante 45 minutos, el espectador viaja por España, Italia, Senegal, Maldivas, Filipinas, Panamá y Marruecos. Los autores desgranan el lado oculto del comercio de carne de tiburón, mostrando </w:t>
      </w:r>
      <w:proofErr w:type="gramStart"/>
      <w:r w:rsidRPr="00AD0EC0">
        <w:rPr>
          <w:rFonts w:ascii="Calibri" w:hAnsi="Calibri" w:cs="Calibri"/>
        </w:rPr>
        <w:t>redes fantasma</w:t>
      </w:r>
      <w:proofErr w:type="gramEnd"/>
      <w:r w:rsidRPr="00AD0EC0">
        <w:rPr>
          <w:rFonts w:ascii="Calibri" w:hAnsi="Calibri" w:cs="Calibri"/>
        </w:rPr>
        <w:t xml:space="preserve">, capturas accidentales y la venta bajo nombres engañosos. Más allá de la denuncia, el </w:t>
      </w:r>
      <w:proofErr w:type="gramStart"/>
      <w:r w:rsidRPr="00AD0EC0">
        <w:rPr>
          <w:rFonts w:ascii="Calibri" w:hAnsi="Calibri" w:cs="Calibri"/>
        </w:rPr>
        <w:t>film</w:t>
      </w:r>
      <w:proofErr w:type="gramEnd"/>
      <w:r w:rsidRPr="00AD0EC0">
        <w:rPr>
          <w:rFonts w:ascii="Calibri" w:hAnsi="Calibri" w:cs="Calibri"/>
        </w:rPr>
        <w:t xml:space="preserve">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3C2AE69A" w14:textId="619AAE97" w:rsidR="00C673F6" w:rsidRPr="003D7C5E" w:rsidRDefault="00C673F6" w:rsidP="00733458">
      <w:pPr>
        <w:pBdr>
          <w:bottom w:val="single" w:sz="4" w:space="1" w:color="auto"/>
        </w:pBdr>
        <w:rPr>
          <w:rFonts w:ascii="Calibri" w:hAnsi="Calibri" w:cs="Calibri"/>
          <w:b/>
          <w:bCs/>
          <w:color w:val="0070C0"/>
          <w:sz w:val="28"/>
          <w:szCs w:val="28"/>
        </w:rPr>
      </w:pPr>
      <w:proofErr w:type="spellStart"/>
      <w:r w:rsidRPr="003D7C5E">
        <w:rPr>
          <w:rFonts w:ascii="Calibri" w:hAnsi="Calibri" w:cs="Calibri"/>
          <w:b/>
          <w:bCs/>
          <w:color w:val="0070C0"/>
          <w:sz w:val="28"/>
          <w:szCs w:val="28"/>
        </w:rPr>
        <w:t>Txikiziklo</w:t>
      </w:r>
      <w:proofErr w:type="spellEnd"/>
      <w:r w:rsidRPr="003D7C5E">
        <w:rPr>
          <w:rFonts w:ascii="Calibri" w:hAnsi="Calibri" w:cs="Calibri"/>
          <w:b/>
          <w:bCs/>
          <w:color w:val="0070C0"/>
          <w:sz w:val="28"/>
          <w:szCs w:val="28"/>
        </w:rPr>
        <w:t xml:space="preserve">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proofErr w:type="spellStart"/>
      <w:r w:rsidR="00C673F6" w:rsidRPr="00C673F6">
        <w:rPr>
          <w:rFonts w:ascii="Calibri" w:hAnsi="Calibri" w:cs="Calibri"/>
          <w:b/>
          <w:bCs/>
        </w:rPr>
        <w:t>Txikiziklo</w:t>
      </w:r>
      <w:proofErr w:type="spellEnd"/>
      <w:r w:rsidR="00C673F6" w:rsidRPr="00C673F6">
        <w:rPr>
          <w:rFonts w:ascii="Calibri" w:hAnsi="Calibri" w:cs="Calibri"/>
          <w:b/>
          <w:bCs/>
        </w:rPr>
        <w:t xml:space="preserve">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w:t>
      </w:r>
      <w:proofErr w:type="spellStart"/>
      <w:r>
        <w:rPr>
          <w:rFonts w:ascii="Calibri" w:hAnsi="Calibri" w:cs="Calibri"/>
          <w:b/>
          <w:bCs/>
        </w:rPr>
        <w:t>Museoa</w:t>
      </w:r>
      <w:proofErr w:type="spellEnd"/>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El </w:t>
      </w:r>
      <w:proofErr w:type="spellStart"/>
      <w:r w:rsidRPr="00C673F6">
        <w:rPr>
          <w:rFonts w:ascii="Calibri" w:hAnsi="Calibri" w:cs="Calibri"/>
        </w:rPr>
        <w:t>Txikiziklo</w:t>
      </w:r>
      <w:proofErr w:type="spellEnd"/>
      <w:r w:rsidRPr="00C673F6">
        <w:rPr>
          <w:rFonts w:ascii="Calibri" w:hAnsi="Calibri" w:cs="Calibri"/>
        </w:rPr>
        <w:t xml:space="preserve">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76385884" w14:textId="4EC999AE"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lastRenderedPageBreak/>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4A831601"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w:t>
      </w:r>
      <w:proofErr w:type="spellStart"/>
      <w:r w:rsidRPr="00C673F6">
        <w:rPr>
          <w:rFonts w:ascii="Calibri" w:hAnsi="Calibri" w:cs="Calibri"/>
          <w:b/>
          <w:bCs/>
        </w:rPr>
        <w:t>Ubeda</w:t>
      </w:r>
      <w:proofErr w:type="spellEnd"/>
      <w:r w:rsidRPr="00C673F6">
        <w:rPr>
          <w:rFonts w:ascii="Calibri" w:hAnsi="Calibri" w:cs="Calibri"/>
          <w:b/>
          <w:bCs/>
        </w:rPr>
        <w:t xml:space="preserve">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w:t>
      </w:r>
      <w:proofErr w:type="spellStart"/>
      <w:r w:rsidRPr="00C673F6">
        <w:rPr>
          <w:rFonts w:ascii="Calibri" w:hAnsi="Calibri" w:cs="Calibri"/>
          <w:b/>
          <w:bCs/>
        </w:rPr>
        <w:t>Sly</w:t>
      </w:r>
      <w:proofErr w:type="spellEnd"/>
      <w:r w:rsidRPr="00C673F6">
        <w:rPr>
          <w:rFonts w:ascii="Calibri" w:hAnsi="Calibri" w:cs="Calibri"/>
          <w:b/>
          <w:bCs/>
        </w:rPr>
        <w:t xml:space="preserve">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proofErr w:type="spellStart"/>
      <w:r w:rsidRPr="00C673F6">
        <w:rPr>
          <w:rFonts w:ascii="Calibri" w:hAnsi="Calibri" w:cs="Calibri"/>
          <w:b/>
          <w:bCs/>
        </w:rPr>
        <w:t>Bingqian</w:t>
      </w:r>
      <w:proofErr w:type="spellEnd"/>
      <w:r w:rsidRPr="00C673F6">
        <w:rPr>
          <w:rFonts w:ascii="Calibri" w:hAnsi="Calibri" w:cs="Calibri"/>
          <w:b/>
          <w:bCs/>
        </w:rPr>
        <w:t xml:space="preserve"> Gao </w:t>
      </w:r>
      <w:r w:rsidRPr="00BD4632">
        <w:rPr>
          <w:rFonts w:ascii="Calibri" w:hAnsi="Calibri" w:cs="Calibri"/>
        </w:rPr>
        <w:t>(China)</w:t>
      </w:r>
      <w:r w:rsidRPr="00C673F6">
        <w:rPr>
          <w:rFonts w:ascii="Calibri" w:hAnsi="Calibri" w:cs="Calibri"/>
        </w:rPr>
        <w:t xml:space="preserve"> o </w:t>
      </w:r>
      <w:proofErr w:type="spellStart"/>
      <w:r w:rsidRPr="00C673F6">
        <w:rPr>
          <w:rFonts w:ascii="Calibri" w:hAnsi="Calibri" w:cs="Calibri"/>
          <w:b/>
          <w:bCs/>
        </w:rPr>
        <w:t>Michal</w:t>
      </w:r>
      <w:proofErr w:type="spellEnd"/>
      <w:r w:rsidRPr="00C673F6">
        <w:rPr>
          <w:rFonts w:ascii="Calibri" w:hAnsi="Calibri" w:cs="Calibri"/>
          <w:b/>
          <w:bCs/>
        </w:rPr>
        <w:t xml:space="preserve"> </w:t>
      </w:r>
      <w:proofErr w:type="spellStart"/>
      <w:r w:rsidRPr="00C673F6">
        <w:rPr>
          <w:rFonts w:ascii="Calibri" w:hAnsi="Calibri" w:cs="Calibri"/>
          <w:b/>
          <w:bCs/>
        </w:rPr>
        <w:t>Štros</w:t>
      </w:r>
      <w:proofErr w:type="spellEnd"/>
      <w:r w:rsidRPr="00C673F6">
        <w:rPr>
          <w:rFonts w:ascii="Calibri" w:hAnsi="Calibri" w:cs="Calibri"/>
          <w:b/>
          <w:bCs/>
        </w:rPr>
        <w:t xml:space="preserve">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proofErr w:type="spellStart"/>
      <w:r w:rsidRPr="00C62E62">
        <w:rPr>
          <w:rFonts w:ascii="Calibri" w:hAnsi="Calibri" w:cs="Calibri"/>
          <w:b/>
          <w:bCs/>
          <w:color w:val="4472C4" w:themeColor="accent1"/>
          <w:sz w:val="28"/>
          <w:szCs w:val="28"/>
        </w:rPr>
        <w:t>Adinziklo</w:t>
      </w:r>
      <w:proofErr w:type="spellEnd"/>
      <w:r w:rsidRPr="00C62E62">
        <w:rPr>
          <w:rFonts w:ascii="Calibri" w:hAnsi="Calibri" w:cs="Calibri"/>
          <w:b/>
          <w:bCs/>
          <w:color w:val="4472C4" w:themeColor="accent1"/>
          <w:sz w:val="28"/>
          <w:szCs w:val="28"/>
        </w:rPr>
        <w:t xml:space="preserve">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 xml:space="preserve">Real Sociedad </w:t>
      </w:r>
      <w:proofErr w:type="spellStart"/>
      <w:r w:rsidRPr="00B109DB">
        <w:rPr>
          <w:rFonts w:ascii="Calibri" w:hAnsi="Calibri" w:cs="Calibri"/>
          <w:b/>
          <w:bCs/>
        </w:rPr>
        <w:t>Fundazioa</w:t>
      </w:r>
      <w:proofErr w:type="spellEnd"/>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D8ADF" w14:textId="77777777" w:rsidR="00666CAA" w:rsidRDefault="00666CAA" w:rsidP="00122592">
      <w:pPr>
        <w:spacing w:after="0" w:line="240" w:lineRule="auto"/>
      </w:pPr>
      <w:r>
        <w:separator/>
      </w:r>
    </w:p>
  </w:endnote>
  <w:endnote w:type="continuationSeparator" w:id="0">
    <w:p w14:paraId="660E5A12" w14:textId="77777777" w:rsidR="00666CAA" w:rsidRDefault="00666CAA"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37BA37" w14:textId="77777777" w:rsidR="00666CAA" w:rsidRDefault="00666CAA" w:rsidP="00122592">
      <w:pPr>
        <w:spacing w:after="0" w:line="240" w:lineRule="auto"/>
      </w:pPr>
      <w:r>
        <w:separator/>
      </w:r>
    </w:p>
  </w:footnote>
  <w:footnote w:type="continuationSeparator" w:id="0">
    <w:p w14:paraId="6EE31689" w14:textId="77777777" w:rsidR="00666CAA" w:rsidRDefault="00666CAA"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7D4D"/>
    <w:rsid w:val="00040A7E"/>
    <w:rsid w:val="000535A7"/>
    <w:rsid w:val="00053774"/>
    <w:rsid w:val="00057E6B"/>
    <w:rsid w:val="00063FC7"/>
    <w:rsid w:val="00071428"/>
    <w:rsid w:val="00071AD1"/>
    <w:rsid w:val="00080669"/>
    <w:rsid w:val="00082E29"/>
    <w:rsid w:val="00083897"/>
    <w:rsid w:val="00086361"/>
    <w:rsid w:val="00086E4F"/>
    <w:rsid w:val="00087431"/>
    <w:rsid w:val="00087530"/>
    <w:rsid w:val="00090CFC"/>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754A9"/>
    <w:rsid w:val="00177E94"/>
    <w:rsid w:val="00183D66"/>
    <w:rsid w:val="00192B54"/>
    <w:rsid w:val="00195B09"/>
    <w:rsid w:val="001B0EFB"/>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C1CAA"/>
    <w:rsid w:val="008C2F4F"/>
    <w:rsid w:val="008D2798"/>
    <w:rsid w:val="008D3677"/>
    <w:rsid w:val="008D7ECB"/>
    <w:rsid w:val="008E3C98"/>
    <w:rsid w:val="008F2239"/>
    <w:rsid w:val="008F3E1F"/>
    <w:rsid w:val="00902A03"/>
    <w:rsid w:val="009135DD"/>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C0B1F"/>
    <w:rsid w:val="00CD32CF"/>
    <w:rsid w:val="00CD6C84"/>
    <w:rsid w:val="00CD7788"/>
    <w:rsid w:val="00CE272B"/>
    <w:rsid w:val="00CE4BDC"/>
    <w:rsid w:val="00D02722"/>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TotalTime>
  <Pages>8</Pages>
  <Words>3688</Words>
  <Characters>20287</Characters>
  <Application>Microsoft Office Word</Application>
  <DocSecurity>0</DocSecurity>
  <Lines>169</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13</cp:revision>
  <cp:lastPrinted>2025-10-24T07:47:00Z</cp:lastPrinted>
  <dcterms:created xsi:type="dcterms:W3CDTF">2025-10-24T09:41:00Z</dcterms:created>
  <dcterms:modified xsi:type="dcterms:W3CDTF">2025-11-18T21:10:00Z</dcterms:modified>
</cp:coreProperties>
</file>